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20C92" w14:textId="55B630DD" w:rsidR="00A36654" w:rsidRPr="00824AF9" w:rsidRDefault="00A36654" w:rsidP="00A36654">
      <w:pPr>
        <w:pStyle w:val="Heading1"/>
        <w:rPr>
          <w:rFonts w:cs="Arial"/>
          <w:szCs w:val="24"/>
        </w:rPr>
      </w:pPr>
      <w:bookmarkStart w:id="0" w:name="_Toc494092220"/>
      <w:r w:rsidRPr="00824AF9">
        <w:rPr>
          <w:rFonts w:cs="Arial"/>
          <w:szCs w:val="24"/>
        </w:rPr>
        <w:t xml:space="preserve">Cost </w:t>
      </w:r>
      <w:r w:rsidR="009E137F" w:rsidRPr="00824AF9">
        <w:rPr>
          <w:rFonts w:cs="Arial"/>
          <w:szCs w:val="24"/>
        </w:rPr>
        <w:t xml:space="preserve">Proposal </w:t>
      </w:r>
      <w:bookmarkEnd w:id="0"/>
    </w:p>
    <w:p w14:paraId="3A2E0518" w14:textId="609E6A59" w:rsidR="00824AF9" w:rsidRPr="00824AF9" w:rsidRDefault="00824AF9" w:rsidP="00824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824AF9">
        <w:rPr>
          <w:rFonts w:ascii="Arial" w:hAnsi="Arial" w:cs="Arial"/>
          <w:b/>
          <w:sz w:val="24"/>
          <w:szCs w:val="24"/>
        </w:rPr>
        <w:t>Attachment 2</w:t>
      </w:r>
    </w:p>
    <w:p w14:paraId="75520C93" w14:textId="10AEBC9A" w:rsidR="00A36654" w:rsidRPr="00824AF9" w:rsidRDefault="00A36654" w:rsidP="00A36654">
      <w:pPr>
        <w:pStyle w:val="Heading1Body"/>
        <w:rPr>
          <w:rFonts w:cs="Arial"/>
          <w:sz w:val="24"/>
          <w:szCs w:val="24"/>
        </w:rPr>
      </w:pPr>
      <w:r w:rsidRPr="00824AF9">
        <w:rPr>
          <w:rFonts w:cs="Arial"/>
          <w:sz w:val="24"/>
          <w:szCs w:val="24"/>
        </w:rPr>
        <w:t xml:space="preserve">Request for Proposal Number </w:t>
      </w:r>
      <w:r w:rsidR="00FA3C84">
        <w:rPr>
          <w:rFonts w:cs="Arial"/>
          <w:sz w:val="24"/>
          <w:szCs w:val="24"/>
        </w:rPr>
        <w:t>6204 Z1</w:t>
      </w:r>
    </w:p>
    <w:p w14:paraId="75520C94" w14:textId="4461B79D" w:rsidR="00394AD1" w:rsidRDefault="00D62C4E" w:rsidP="00A36654"/>
    <w:p w14:paraId="73CDE174" w14:textId="38410F77" w:rsidR="009E137F" w:rsidRDefault="009E137F" w:rsidP="00824AF9">
      <w:pPr>
        <w:spacing w:after="0"/>
      </w:pPr>
      <w:r>
        <w:t>Name: ___________________________________________________________________</w:t>
      </w:r>
      <w:r w:rsidR="00824AF9">
        <w:t>____</w:t>
      </w:r>
    </w:p>
    <w:p w14:paraId="32FB1901" w14:textId="77777777" w:rsidR="00824AF9" w:rsidRDefault="00824AF9" w:rsidP="00824AF9">
      <w:pPr>
        <w:spacing w:after="0"/>
      </w:pPr>
    </w:p>
    <w:p w14:paraId="7D459AE3" w14:textId="4FF0AAD8" w:rsidR="001F058B" w:rsidRPr="00BC765B" w:rsidRDefault="001F058B" w:rsidP="00571447">
      <w:pPr>
        <w:rPr>
          <w:rFonts w:ascii="Arial" w:hAnsi="Arial" w:cs="Arial"/>
          <w:sz w:val="18"/>
          <w:szCs w:val="18"/>
        </w:rPr>
      </w:pPr>
      <w:r w:rsidRPr="00BC765B">
        <w:rPr>
          <w:rFonts w:ascii="Arial" w:hAnsi="Arial" w:cs="Arial"/>
          <w:b/>
          <w:sz w:val="18"/>
          <w:szCs w:val="18"/>
        </w:rPr>
        <w:t>Please note:</w:t>
      </w:r>
      <w:r w:rsidRPr="00BC765B">
        <w:rPr>
          <w:rFonts w:ascii="Arial" w:hAnsi="Arial" w:cs="Arial"/>
          <w:sz w:val="18"/>
          <w:szCs w:val="18"/>
        </w:rPr>
        <w:t xml:space="preserve">  All prices, including but not limited to personnel, supervision, training, travel, administrative costs, materials, postage and handling, data collection and reporting, referral database, language and system capability, </w:t>
      </w:r>
      <w:r w:rsidRPr="00BC765B">
        <w:rPr>
          <w:rFonts w:ascii="Arial" w:hAnsi="Arial" w:cs="Arial"/>
          <w:sz w:val="18"/>
          <w:szCs w:val="18"/>
          <w:u w:val="single"/>
        </w:rPr>
        <w:t>must</w:t>
      </w:r>
      <w:r w:rsidRPr="00BC765B">
        <w:rPr>
          <w:rFonts w:ascii="Arial" w:hAnsi="Arial" w:cs="Arial"/>
          <w:b/>
          <w:sz w:val="18"/>
          <w:szCs w:val="18"/>
        </w:rPr>
        <w:t xml:space="preserve"> </w:t>
      </w:r>
      <w:r w:rsidRPr="00BC765B">
        <w:rPr>
          <w:rFonts w:ascii="Arial" w:hAnsi="Arial" w:cs="Arial"/>
          <w:sz w:val="18"/>
          <w:szCs w:val="18"/>
        </w:rPr>
        <w:t xml:space="preserve">be included in the cost per </w:t>
      </w:r>
      <w:r w:rsidR="004F50B4">
        <w:rPr>
          <w:rFonts w:ascii="Arial" w:hAnsi="Arial" w:cs="Arial"/>
          <w:sz w:val="18"/>
          <w:szCs w:val="18"/>
        </w:rPr>
        <w:t>client interaction</w:t>
      </w:r>
      <w:r w:rsidRPr="00BC765B">
        <w:rPr>
          <w:rFonts w:ascii="Arial" w:hAnsi="Arial" w:cs="Arial"/>
          <w:sz w:val="18"/>
          <w:szCs w:val="18"/>
        </w:rPr>
        <w:t xml:space="preserve"> completed.  Quitline services must include day-to-day tracking &amp; surveillance of</w:t>
      </w:r>
      <w:r w:rsidR="004F50B4">
        <w:rPr>
          <w:rFonts w:ascii="Arial" w:hAnsi="Arial" w:cs="Arial"/>
          <w:sz w:val="18"/>
          <w:szCs w:val="18"/>
        </w:rPr>
        <w:t xml:space="preserve"> interactions</w:t>
      </w:r>
      <w:r w:rsidRPr="00BC765B">
        <w:rPr>
          <w:rFonts w:ascii="Arial" w:hAnsi="Arial" w:cs="Arial"/>
          <w:sz w:val="18"/>
          <w:szCs w:val="18"/>
        </w:rPr>
        <w:t>.</w:t>
      </w:r>
    </w:p>
    <w:p w14:paraId="182846F2" w14:textId="2DB6C4AA" w:rsidR="001F058B" w:rsidRPr="00BC765B" w:rsidRDefault="001F058B" w:rsidP="00571447">
      <w:pPr>
        <w:rPr>
          <w:rFonts w:ascii="Arial" w:hAnsi="Arial" w:cs="Arial"/>
          <w:sz w:val="18"/>
          <w:szCs w:val="18"/>
        </w:rPr>
      </w:pPr>
      <w:r w:rsidRPr="00BC765B">
        <w:rPr>
          <w:rFonts w:ascii="Arial" w:hAnsi="Arial" w:cs="Arial"/>
          <w:sz w:val="18"/>
          <w:szCs w:val="18"/>
        </w:rPr>
        <w:t>Tobacco Free Nebraska will not pay for non-registered callers such as inquiries from the general public, out-of-state calls, prank calls, wrong numbers, hang-ups</w:t>
      </w:r>
      <w:r w:rsidR="00F64758">
        <w:rPr>
          <w:rFonts w:ascii="Arial" w:hAnsi="Arial" w:cs="Arial"/>
          <w:sz w:val="18"/>
          <w:szCs w:val="18"/>
        </w:rPr>
        <w:t>,</w:t>
      </w:r>
      <w:r w:rsidRPr="00BC765B">
        <w:rPr>
          <w:rFonts w:ascii="Arial" w:hAnsi="Arial" w:cs="Arial"/>
          <w:sz w:val="18"/>
          <w:szCs w:val="18"/>
        </w:rPr>
        <w:t xml:space="preserve"> voicemail</w:t>
      </w:r>
      <w:r w:rsidR="00F64758">
        <w:rPr>
          <w:rFonts w:ascii="Arial" w:hAnsi="Arial" w:cs="Arial"/>
          <w:sz w:val="18"/>
          <w:szCs w:val="18"/>
        </w:rPr>
        <w:t>, spambots and robocalls</w:t>
      </w:r>
      <w:r w:rsidRPr="00BC765B">
        <w:rPr>
          <w:rFonts w:ascii="Arial" w:hAnsi="Arial" w:cs="Arial"/>
          <w:sz w:val="18"/>
          <w:szCs w:val="18"/>
        </w:rPr>
        <w:t xml:space="preserve">.  Tobacco Free Nebraska will not pay for letters or calls made in an attempt to reach participants.  All prices listed must be for received/completed interventions and must not include those callers who enroll or agree to a protocol but do not receive it.  Reimbursement will only be provided for each call after it has actually been completed.  </w:t>
      </w:r>
    </w:p>
    <w:p w14:paraId="2F1E7084" w14:textId="079E5D9A" w:rsidR="001F058B" w:rsidRPr="00BC765B" w:rsidRDefault="001F058B" w:rsidP="00571447">
      <w:pPr>
        <w:rPr>
          <w:rFonts w:ascii="Arial" w:hAnsi="Arial" w:cs="Arial"/>
          <w:sz w:val="18"/>
          <w:szCs w:val="18"/>
        </w:rPr>
      </w:pPr>
      <w:r w:rsidRPr="00BC765B">
        <w:rPr>
          <w:rFonts w:ascii="Arial" w:hAnsi="Arial" w:cs="Arial"/>
          <w:sz w:val="18"/>
          <w:szCs w:val="18"/>
        </w:rPr>
        <w:t xml:space="preserve">The following data is provided as a reference to calculate cost.  Nebraska receives approximately 3,400 calls to the Nebraska Tobacco Quitline per year.  </w:t>
      </w:r>
      <w:r w:rsidR="00BC765B">
        <w:rPr>
          <w:rFonts w:ascii="Arial" w:hAnsi="Arial" w:cs="Arial"/>
          <w:sz w:val="18"/>
          <w:szCs w:val="18"/>
        </w:rPr>
        <w:t>80-94</w:t>
      </w:r>
      <w:r w:rsidRPr="00BC765B">
        <w:rPr>
          <w:rFonts w:ascii="Arial" w:hAnsi="Arial" w:cs="Arial"/>
          <w:sz w:val="18"/>
          <w:szCs w:val="18"/>
        </w:rPr>
        <w:t xml:space="preserve">% of callers are tobacco users.  </w:t>
      </w:r>
    </w:p>
    <w:p w14:paraId="55426D43" w14:textId="77777777" w:rsidR="001F058B" w:rsidRPr="001F058B" w:rsidRDefault="001F058B" w:rsidP="001F058B">
      <w:pPr>
        <w:rPr>
          <w:rFonts w:ascii="Arial" w:hAnsi="Arial" w:cs="Arial"/>
          <w:sz w:val="18"/>
          <w:szCs w:val="18"/>
        </w:rPr>
      </w:pPr>
      <w:r w:rsidRPr="00BC765B">
        <w:rPr>
          <w:rFonts w:ascii="Arial" w:hAnsi="Arial" w:cs="Arial"/>
          <w:b/>
          <w:sz w:val="18"/>
          <w:szCs w:val="18"/>
        </w:rPr>
        <w:t xml:space="preserve">Bidder must </w:t>
      </w:r>
      <w:r w:rsidRPr="00BC765B">
        <w:rPr>
          <w:rFonts w:ascii="Arial" w:hAnsi="Arial" w:cs="Arial"/>
          <w:b/>
          <w:sz w:val="18"/>
          <w:szCs w:val="18"/>
          <w:u w:val="single"/>
        </w:rPr>
        <w:t>not</w:t>
      </w:r>
      <w:r w:rsidRPr="00BC765B">
        <w:rPr>
          <w:rFonts w:ascii="Arial" w:hAnsi="Arial" w:cs="Arial"/>
          <w:b/>
          <w:sz w:val="18"/>
          <w:szCs w:val="18"/>
        </w:rPr>
        <w:t xml:space="preserve"> deviate from this format.  Bidder shall consolidate all costs associated with Registration into a single cost per call. Bidder shall consolidate all costs associated with Coaching/Counseling Services into a single cost per call. Program Development costs shall be reflected as one total cost.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65"/>
        <w:gridCol w:w="1459"/>
        <w:gridCol w:w="1151"/>
        <w:gridCol w:w="2160"/>
        <w:gridCol w:w="2160"/>
        <w:gridCol w:w="2160"/>
      </w:tblGrid>
      <w:tr w:rsidR="00B26204" w:rsidRPr="00651442" w14:paraId="75520C9B" w14:textId="64BD6CC4" w:rsidTr="005F372D">
        <w:tc>
          <w:tcPr>
            <w:tcW w:w="3865" w:type="dxa"/>
            <w:vMerge w:val="restart"/>
          </w:tcPr>
          <w:p w14:paraId="75520C97" w14:textId="77777777" w:rsidR="00B26204" w:rsidRPr="00651442" w:rsidRDefault="00B26204" w:rsidP="006514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1442">
              <w:rPr>
                <w:rFonts w:ascii="Arial" w:hAnsi="Arial" w:cs="Arial"/>
                <w:b/>
                <w:sz w:val="18"/>
                <w:szCs w:val="18"/>
              </w:rPr>
              <w:t>Deliverable</w:t>
            </w:r>
          </w:p>
        </w:tc>
        <w:tc>
          <w:tcPr>
            <w:tcW w:w="1459" w:type="dxa"/>
            <w:vMerge w:val="restart"/>
          </w:tcPr>
          <w:p w14:paraId="75520C98" w14:textId="1EF07986" w:rsidR="00B26204" w:rsidRPr="00651442" w:rsidRDefault="00B26204" w:rsidP="003B6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1442">
              <w:rPr>
                <w:rFonts w:ascii="Arial" w:hAnsi="Arial" w:cs="Arial"/>
                <w:b/>
                <w:sz w:val="18"/>
                <w:szCs w:val="18"/>
              </w:rPr>
              <w:t xml:space="preserve">Estimated </w:t>
            </w:r>
            <w:r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151" w:type="dxa"/>
            <w:vMerge w:val="restart"/>
          </w:tcPr>
          <w:p w14:paraId="75520C99" w14:textId="77777777" w:rsidR="00B26204" w:rsidRPr="00651442" w:rsidRDefault="00B26204" w:rsidP="006514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1442">
              <w:rPr>
                <w:rFonts w:ascii="Arial" w:hAnsi="Arial" w:cs="Arial"/>
                <w:b/>
                <w:sz w:val="18"/>
                <w:szCs w:val="18"/>
              </w:rPr>
              <w:t>Unit of Measure</w:t>
            </w:r>
          </w:p>
        </w:tc>
        <w:tc>
          <w:tcPr>
            <w:tcW w:w="2160" w:type="dxa"/>
          </w:tcPr>
          <w:p w14:paraId="70A7EC74" w14:textId="77777777" w:rsidR="00B26204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Initial Contract</w:t>
            </w:r>
          </w:p>
          <w:p w14:paraId="1FA8B43A" w14:textId="113CD381" w:rsidR="00B26204" w:rsidRDefault="004F3FC7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Two Year and One Month </w:t>
            </w:r>
            <w:r w:rsidR="00B26204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  <w:p w14:paraId="514E42E7" w14:textId="77777777" w:rsidR="00B26204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Through </w:t>
            </w:r>
          </w:p>
          <w:p w14:paraId="75520C9A" w14:textId="3152D1FA" w:rsidR="00B26204" w:rsidRPr="00651442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June 30, 2022</w:t>
            </w:r>
          </w:p>
        </w:tc>
        <w:tc>
          <w:tcPr>
            <w:tcW w:w="2160" w:type="dxa"/>
          </w:tcPr>
          <w:p w14:paraId="49564813" w14:textId="77777777" w:rsidR="00B26204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Optional Renewal One</w:t>
            </w:r>
          </w:p>
          <w:p w14:paraId="4C29ED01" w14:textId="0F5CA3B1" w:rsidR="00B26204" w:rsidRPr="00651442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Two Year Term</w:t>
            </w:r>
          </w:p>
        </w:tc>
        <w:tc>
          <w:tcPr>
            <w:tcW w:w="2160" w:type="dxa"/>
          </w:tcPr>
          <w:p w14:paraId="06AC70EB" w14:textId="77777777" w:rsidR="00B26204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Optional Renewal Two </w:t>
            </w:r>
          </w:p>
          <w:p w14:paraId="5202938A" w14:textId="0CCF4591" w:rsidR="00B26204" w:rsidRPr="00651442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Two Year Term</w:t>
            </w:r>
          </w:p>
        </w:tc>
      </w:tr>
      <w:tr w:rsidR="00B26204" w:rsidRPr="00651442" w14:paraId="4C310126" w14:textId="77777777" w:rsidTr="005F372D">
        <w:tc>
          <w:tcPr>
            <w:tcW w:w="3865" w:type="dxa"/>
            <w:vMerge/>
          </w:tcPr>
          <w:p w14:paraId="62974E68" w14:textId="77777777" w:rsidR="00B26204" w:rsidRPr="00651442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61A7E1DE" w14:textId="77777777" w:rsidR="00B26204" w:rsidRPr="00651442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14:paraId="0090E5AF" w14:textId="77777777" w:rsidR="00B26204" w:rsidRPr="00651442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C80A7E" w14:textId="62E6F344" w:rsidR="00B26204" w:rsidRPr="00651442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67A">
              <w:rPr>
                <w:rFonts w:ascii="Arial" w:hAnsi="Arial" w:cs="Arial"/>
                <w:b/>
                <w:sz w:val="18"/>
                <w:szCs w:val="18"/>
              </w:rPr>
              <w:t>Unit Cost</w:t>
            </w:r>
          </w:p>
        </w:tc>
        <w:tc>
          <w:tcPr>
            <w:tcW w:w="2160" w:type="dxa"/>
          </w:tcPr>
          <w:p w14:paraId="02476C27" w14:textId="510F6E77" w:rsidR="00B26204" w:rsidRPr="00651442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67A">
              <w:rPr>
                <w:rFonts w:ascii="Arial" w:hAnsi="Arial" w:cs="Arial"/>
                <w:b/>
                <w:sz w:val="18"/>
                <w:szCs w:val="18"/>
              </w:rPr>
              <w:t>Unit Cost</w:t>
            </w:r>
          </w:p>
        </w:tc>
        <w:tc>
          <w:tcPr>
            <w:tcW w:w="2160" w:type="dxa"/>
          </w:tcPr>
          <w:p w14:paraId="090CD416" w14:textId="580DA13F" w:rsidR="00B26204" w:rsidRPr="00651442" w:rsidRDefault="00B26204" w:rsidP="00B26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67A">
              <w:rPr>
                <w:rFonts w:ascii="Arial" w:hAnsi="Arial" w:cs="Arial"/>
                <w:b/>
                <w:sz w:val="18"/>
                <w:szCs w:val="18"/>
              </w:rPr>
              <w:t>Unit Cost</w:t>
            </w:r>
          </w:p>
        </w:tc>
      </w:tr>
      <w:tr w:rsidR="00B26204" w:rsidRPr="00651442" w14:paraId="75520CA1" w14:textId="47E2E408" w:rsidTr="005F372D">
        <w:tc>
          <w:tcPr>
            <w:tcW w:w="3865" w:type="dxa"/>
          </w:tcPr>
          <w:p w14:paraId="75520C9D" w14:textId="39975ECF" w:rsidR="00B26204" w:rsidRPr="00651442" w:rsidRDefault="00B26204" w:rsidP="00235AE5">
            <w:pPr>
              <w:rPr>
                <w:rFonts w:ascii="Arial" w:hAnsi="Arial" w:cs="Arial"/>
                <w:sz w:val="18"/>
                <w:szCs w:val="18"/>
              </w:rPr>
            </w:pPr>
            <w:r w:rsidRPr="00651442">
              <w:rPr>
                <w:rFonts w:ascii="Arial" w:hAnsi="Arial" w:cs="Arial"/>
                <w:b/>
                <w:sz w:val="18"/>
                <w:szCs w:val="18"/>
              </w:rPr>
              <w:t>Registration</w:t>
            </w:r>
          </w:p>
        </w:tc>
        <w:tc>
          <w:tcPr>
            <w:tcW w:w="1459" w:type="dxa"/>
          </w:tcPr>
          <w:p w14:paraId="75520C9E" w14:textId="08AE09A4" w:rsidR="00B26204" w:rsidRPr="00651442" w:rsidRDefault="00B26204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5,400</w:t>
            </w:r>
          </w:p>
        </w:tc>
        <w:tc>
          <w:tcPr>
            <w:tcW w:w="1151" w:type="dxa"/>
            <w:vAlign w:val="center"/>
          </w:tcPr>
          <w:p w14:paraId="75520C9F" w14:textId="35A68D47" w:rsidR="00B26204" w:rsidRPr="00651442" w:rsidRDefault="00B26204" w:rsidP="00CD4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Call</w:t>
            </w:r>
          </w:p>
        </w:tc>
        <w:tc>
          <w:tcPr>
            <w:tcW w:w="2160" w:type="dxa"/>
          </w:tcPr>
          <w:p w14:paraId="75520CA0" w14:textId="77777777" w:rsidR="00B26204" w:rsidRPr="00651442" w:rsidRDefault="00B26204" w:rsidP="00A366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F44A1FC" w14:textId="77777777" w:rsidR="00B26204" w:rsidRPr="00651442" w:rsidRDefault="00B26204" w:rsidP="00A366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52EB02" w14:textId="77777777" w:rsidR="00B26204" w:rsidRPr="00651442" w:rsidRDefault="00B26204" w:rsidP="00A366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CAA" w14:textId="160E9F58" w:rsidTr="005F372D">
        <w:tc>
          <w:tcPr>
            <w:tcW w:w="3865" w:type="dxa"/>
          </w:tcPr>
          <w:p w14:paraId="75520CA6" w14:textId="7E560BB4" w:rsidR="00B26204" w:rsidRPr="008B4E59" w:rsidRDefault="00B26204" w:rsidP="00486459">
            <w:r w:rsidRPr="00CD4480">
              <w:rPr>
                <w:rFonts w:ascii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4480">
              <w:rPr>
                <w:rFonts w:ascii="Arial" w:hAnsi="Arial" w:cs="Arial"/>
                <w:b/>
                <w:sz w:val="18"/>
                <w:szCs w:val="18"/>
              </w:rPr>
              <w:t>ching/Counseling Services</w:t>
            </w:r>
          </w:p>
        </w:tc>
        <w:tc>
          <w:tcPr>
            <w:tcW w:w="1459" w:type="dxa"/>
          </w:tcPr>
          <w:p w14:paraId="75520CA7" w14:textId="17B47F9E" w:rsidR="00B26204" w:rsidRPr="00651442" w:rsidRDefault="00B26204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151" w:type="dxa"/>
            <w:vAlign w:val="center"/>
          </w:tcPr>
          <w:p w14:paraId="75520CA8" w14:textId="3572D50C" w:rsidR="00B26204" w:rsidRPr="00651442" w:rsidRDefault="00B26204" w:rsidP="00CD4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Call</w:t>
            </w:r>
          </w:p>
        </w:tc>
        <w:tc>
          <w:tcPr>
            <w:tcW w:w="2160" w:type="dxa"/>
          </w:tcPr>
          <w:p w14:paraId="75520CA9" w14:textId="77777777" w:rsidR="00B26204" w:rsidRPr="00651442" w:rsidRDefault="00B26204" w:rsidP="00A366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A2F6FD0" w14:textId="77777777" w:rsidR="00B26204" w:rsidRPr="00651442" w:rsidRDefault="00B26204" w:rsidP="00A366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03B0DC" w14:textId="77777777" w:rsidR="00B26204" w:rsidRPr="00651442" w:rsidRDefault="00B26204" w:rsidP="00A366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CB0" w14:textId="0AA4C31D" w:rsidTr="005F372D">
        <w:tc>
          <w:tcPr>
            <w:tcW w:w="3865" w:type="dxa"/>
          </w:tcPr>
          <w:p w14:paraId="75520CAC" w14:textId="479BC6E1" w:rsidR="00B26204" w:rsidRPr="00651442" w:rsidRDefault="00B26204" w:rsidP="003F648D">
            <w:pPr>
              <w:rPr>
                <w:rFonts w:ascii="Arial" w:hAnsi="Arial" w:cs="Arial"/>
                <w:sz w:val="18"/>
                <w:szCs w:val="18"/>
              </w:rPr>
            </w:pPr>
            <w:r w:rsidRPr="00CD4480">
              <w:rPr>
                <w:rFonts w:ascii="Arial" w:hAnsi="Arial" w:cs="Arial"/>
                <w:b/>
                <w:sz w:val="18"/>
                <w:szCs w:val="18"/>
              </w:rPr>
              <w:t>Program Development</w:t>
            </w:r>
            <w:r>
              <w:rPr>
                <w:rFonts w:ascii="Arial" w:hAnsi="Arial" w:cs="Arial"/>
                <w:b/>
                <w:sz w:val="18"/>
                <w:szCs w:val="18"/>
              </w:rPr>
              <w:t>/Implementation (one-time cost)</w:t>
            </w:r>
          </w:p>
        </w:tc>
        <w:tc>
          <w:tcPr>
            <w:tcW w:w="1459" w:type="dxa"/>
            <w:vAlign w:val="center"/>
          </w:tcPr>
          <w:p w14:paraId="75520CAD" w14:textId="39981646" w:rsidR="00B26204" w:rsidRPr="00651442" w:rsidRDefault="00B26204" w:rsidP="00C907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1" w:type="dxa"/>
            <w:vAlign w:val="center"/>
          </w:tcPr>
          <w:p w14:paraId="75520CAE" w14:textId="1A9B52A6" w:rsidR="00B26204" w:rsidRPr="00651442" w:rsidRDefault="00B26204" w:rsidP="00CD4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5520CAF" w14:textId="77777777" w:rsidR="00B26204" w:rsidRPr="00651442" w:rsidRDefault="00B26204" w:rsidP="00A366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463031E" w14:textId="77777777" w:rsidR="00B26204" w:rsidRPr="00651442" w:rsidRDefault="00B26204" w:rsidP="00A366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DDDE52E" w14:textId="77777777" w:rsidR="00B26204" w:rsidRPr="00651442" w:rsidRDefault="00B26204" w:rsidP="00A366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5071552F" w14:textId="74AE1802" w:rsidTr="005F372D">
        <w:tc>
          <w:tcPr>
            <w:tcW w:w="3865" w:type="dxa"/>
          </w:tcPr>
          <w:p w14:paraId="59B168DB" w14:textId="02909C3B" w:rsidR="00B26204" w:rsidRPr="00CD4480" w:rsidRDefault="00B262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AF9">
              <w:rPr>
                <w:rFonts w:ascii="Arial" w:hAnsi="Arial" w:cs="Arial"/>
                <w:b/>
                <w:sz w:val="18"/>
                <w:szCs w:val="18"/>
              </w:rPr>
              <w:t xml:space="preserve">E-Referral Interface  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6108E3A" w14:textId="11996976" w:rsidR="00B26204" w:rsidRPr="00651442" w:rsidRDefault="00B26204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systems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42CF36E" w14:textId="456F8C23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  <w:shd w:val="clear" w:color="auto" w:fill="auto"/>
          </w:tcPr>
          <w:p w14:paraId="0B838AD2" w14:textId="6F2870F5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0AA7BA9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5DC0022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CC3" w14:textId="73FDF87B" w:rsidTr="005F372D">
        <w:tc>
          <w:tcPr>
            <w:tcW w:w="3865" w:type="dxa"/>
            <w:shd w:val="clear" w:color="auto" w:fill="BFBFBF" w:themeFill="background1" w:themeFillShade="BF"/>
          </w:tcPr>
          <w:p w14:paraId="75520CBF" w14:textId="52D266D5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  <w:r w:rsidRPr="00CD4480">
              <w:rPr>
                <w:rFonts w:ascii="Arial" w:hAnsi="Arial" w:cs="Arial"/>
                <w:b/>
                <w:sz w:val="18"/>
                <w:szCs w:val="18"/>
              </w:rPr>
              <w:t>Evaluation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75520CC0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75520CC1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75520CC2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7A839DD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7132889B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42D2BF46" w14:textId="3AAFA150" w:rsidTr="005F372D">
        <w:tc>
          <w:tcPr>
            <w:tcW w:w="3865" w:type="dxa"/>
          </w:tcPr>
          <w:p w14:paraId="46F547D1" w14:textId="33B36F74" w:rsidR="00B26204" w:rsidRPr="00824AF9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  <w:r w:rsidRPr="00824AF9">
              <w:rPr>
                <w:rFonts w:ascii="Arial" w:hAnsi="Arial" w:cs="Arial"/>
                <w:sz w:val="18"/>
                <w:szCs w:val="18"/>
              </w:rPr>
              <w:t>7 month Evaluation – Satisfaction, 7 month Quit rate</w:t>
            </w:r>
          </w:p>
        </w:tc>
        <w:tc>
          <w:tcPr>
            <w:tcW w:w="1459" w:type="dxa"/>
          </w:tcPr>
          <w:p w14:paraId="4AD0FD5C" w14:textId="228876F2" w:rsidR="00B26204" w:rsidRPr="00651442" w:rsidRDefault="00B26204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1" w:type="dxa"/>
            <w:vAlign w:val="center"/>
          </w:tcPr>
          <w:p w14:paraId="4E94837E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856725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54C920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ECC4F67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ED0241D" w14:textId="7F0F1E59" w:rsidTr="005F372D">
        <w:tc>
          <w:tcPr>
            <w:tcW w:w="3865" w:type="dxa"/>
          </w:tcPr>
          <w:p w14:paraId="4BF94FCE" w14:textId="00C63005" w:rsidR="00B26204" w:rsidRPr="00824AF9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  <w:r w:rsidRPr="00824AF9">
              <w:rPr>
                <w:rFonts w:ascii="Arial" w:hAnsi="Arial" w:cs="Arial"/>
                <w:sz w:val="18"/>
                <w:szCs w:val="18"/>
              </w:rPr>
              <w:t>13 month Evaluation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Satisfaction, 13 month Quit rate</w:t>
            </w:r>
          </w:p>
        </w:tc>
        <w:tc>
          <w:tcPr>
            <w:tcW w:w="1459" w:type="dxa"/>
          </w:tcPr>
          <w:p w14:paraId="36777FAF" w14:textId="4D1C8EEF" w:rsidR="00B26204" w:rsidRPr="00651442" w:rsidRDefault="00B26204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1" w:type="dxa"/>
            <w:vAlign w:val="center"/>
          </w:tcPr>
          <w:p w14:paraId="216A1AFE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E9A4182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6A7D8A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20C26F6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167C2E6E" w14:textId="273F4AC4" w:rsidTr="005F372D">
        <w:tc>
          <w:tcPr>
            <w:tcW w:w="3865" w:type="dxa"/>
            <w:shd w:val="clear" w:color="auto" w:fill="BFBFBF" w:themeFill="background1" w:themeFillShade="BF"/>
          </w:tcPr>
          <w:p w14:paraId="0EBF10BF" w14:textId="03D3199E" w:rsidR="00B26204" w:rsidRDefault="00B26204" w:rsidP="007646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Provider Training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52F23223" w14:textId="469A27F3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307A539A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FE605DF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74A30565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4223F8CD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CC9" w14:textId="790CB8C5" w:rsidTr="005F372D">
        <w:tc>
          <w:tcPr>
            <w:tcW w:w="3865" w:type="dxa"/>
          </w:tcPr>
          <w:p w14:paraId="75520CC5" w14:textId="3702C253" w:rsidR="00B26204" w:rsidRPr="00ED4515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  <w:r w:rsidRPr="00824AF9">
              <w:rPr>
                <w:rFonts w:ascii="Arial" w:hAnsi="Arial" w:cs="Arial"/>
                <w:sz w:val="18"/>
                <w:szCs w:val="18"/>
              </w:rPr>
              <w:t xml:space="preserve">Healthcare Provider Online Training – Development, Implementation, Maintenance, </w:t>
            </w:r>
            <w:r w:rsidRPr="00824AF9">
              <w:rPr>
                <w:rFonts w:ascii="Arial" w:hAnsi="Arial" w:cs="Arial"/>
                <w:sz w:val="18"/>
                <w:szCs w:val="18"/>
              </w:rPr>
              <w:lastRenderedPageBreak/>
              <w:t>and Updates (one-time cost unless authorized by TFN)</w:t>
            </w:r>
          </w:p>
        </w:tc>
        <w:tc>
          <w:tcPr>
            <w:tcW w:w="1459" w:type="dxa"/>
          </w:tcPr>
          <w:p w14:paraId="75520CC6" w14:textId="64E7C4E1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1" w:type="dxa"/>
            <w:vAlign w:val="center"/>
          </w:tcPr>
          <w:p w14:paraId="75520CC7" w14:textId="4D95AE0E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5520CC8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B1ACA40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81957C5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229D93CF" w14:textId="7F492AA8" w:rsidTr="005F372D">
        <w:tc>
          <w:tcPr>
            <w:tcW w:w="3865" w:type="dxa"/>
          </w:tcPr>
          <w:p w14:paraId="6D6B0F5C" w14:textId="7FE5BB99" w:rsidR="00B26204" w:rsidRPr="00824AF9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  <w:r w:rsidRPr="00824AF9">
              <w:rPr>
                <w:rFonts w:ascii="Arial" w:hAnsi="Arial" w:cs="Arial"/>
                <w:sz w:val="18"/>
                <w:szCs w:val="18"/>
              </w:rPr>
              <w:t>Continu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824AF9">
              <w:rPr>
                <w:rFonts w:ascii="Arial" w:hAnsi="Arial" w:cs="Arial"/>
                <w:sz w:val="18"/>
                <w:szCs w:val="18"/>
              </w:rPr>
              <w:t xml:space="preserve"> Education Credits for Healthcare Provider Training</w:t>
            </w:r>
          </w:p>
        </w:tc>
        <w:tc>
          <w:tcPr>
            <w:tcW w:w="1459" w:type="dxa"/>
          </w:tcPr>
          <w:p w14:paraId="3F393C53" w14:textId="005EAF23" w:rsidR="00B26204" w:rsidRPr="00651442" w:rsidRDefault="005F372D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620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1" w:type="dxa"/>
            <w:vAlign w:val="center"/>
          </w:tcPr>
          <w:p w14:paraId="11CC1864" w14:textId="0C3366D2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5DD07ECE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F0F677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4F6663E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CD4" w14:textId="6BBD320F" w:rsidTr="005F372D">
        <w:tc>
          <w:tcPr>
            <w:tcW w:w="3865" w:type="dxa"/>
            <w:shd w:val="clear" w:color="auto" w:fill="BFBFBF" w:themeFill="background1" w:themeFillShade="BF"/>
          </w:tcPr>
          <w:p w14:paraId="75520CD0" w14:textId="2A2E29AB" w:rsidR="00B26204" w:rsidRPr="00513324" w:rsidRDefault="00B26204" w:rsidP="007646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NRT - </w:t>
            </w:r>
            <w:r w:rsidRPr="00513324">
              <w:rPr>
                <w:rFonts w:ascii="Arial" w:hAnsi="Arial" w:cs="Arial"/>
                <w:b/>
                <w:sz w:val="18"/>
                <w:szCs w:val="18"/>
              </w:rPr>
              <w:t>2 week supply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75520CD1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75520CD2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75520CD3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477234B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4366BF9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CD9" w14:textId="46D9197B" w:rsidTr="005F372D">
        <w:tc>
          <w:tcPr>
            <w:tcW w:w="3865" w:type="dxa"/>
          </w:tcPr>
          <w:p w14:paraId="75520CD5" w14:textId="7068BC5A" w:rsidR="00B26204" w:rsidRPr="00513324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Nicotine Gum </w:t>
            </w:r>
          </w:p>
        </w:tc>
        <w:tc>
          <w:tcPr>
            <w:tcW w:w="1459" w:type="dxa"/>
          </w:tcPr>
          <w:p w14:paraId="75520CD6" w14:textId="19E7483D" w:rsidR="00B26204" w:rsidRPr="00651442" w:rsidRDefault="005F372D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620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51" w:type="dxa"/>
            <w:vAlign w:val="center"/>
          </w:tcPr>
          <w:p w14:paraId="75520CD7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5520CD8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412D36C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1B35E5A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CE3" w14:textId="29374DEE" w:rsidTr="005F372D">
        <w:tc>
          <w:tcPr>
            <w:tcW w:w="3865" w:type="dxa"/>
          </w:tcPr>
          <w:p w14:paraId="75520CDF" w14:textId="398C2ADB" w:rsidR="00B26204" w:rsidRPr="00513324" w:rsidRDefault="00B26204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13324">
              <w:rPr>
                <w:rFonts w:ascii="Arial" w:hAnsi="Arial" w:cs="Arial"/>
                <w:sz w:val="18"/>
                <w:szCs w:val="18"/>
              </w:rPr>
              <w:t xml:space="preserve">Patch </w:t>
            </w:r>
          </w:p>
        </w:tc>
        <w:tc>
          <w:tcPr>
            <w:tcW w:w="1459" w:type="dxa"/>
          </w:tcPr>
          <w:p w14:paraId="75520CE0" w14:textId="762E4E9E" w:rsidR="00B26204" w:rsidRPr="00651442" w:rsidRDefault="00B26204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F372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51" w:type="dxa"/>
            <w:vAlign w:val="center"/>
          </w:tcPr>
          <w:p w14:paraId="75520CE1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5520CE2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932FE10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B575E2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CF2" w14:textId="51783172" w:rsidTr="005F372D">
        <w:tc>
          <w:tcPr>
            <w:tcW w:w="3865" w:type="dxa"/>
          </w:tcPr>
          <w:p w14:paraId="75520CEE" w14:textId="6B5CDDF6" w:rsidR="00B26204" w:rsidRPr="00513324" w:rsidRDefault="00B26204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13324">
              <w:rPr>
                <w:rFonts w:ascii="Arial" w:hAnsi="Arial" w:cs="Arial"/>
                <w:sz w:val="18"/>
                <w:szCs w:val="18"/>
              </w:rPr>
              <w:t xml:space="preserve">Lozenges </w:t>
            </w:r>
          </w:p>
        </w:tc>
        <w:tc>
          <w:tcPr>
            <w:tcW w:w="1459" w:type="dxa"/>
          </w:tcPr>
          <w:p w14:paraId="75520CEF" w14:textId="1195250B" w:rsidR="00B26204" w:rsidRPr="00651442" w:rsidRDefault="005F372D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620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51" w:type="dxa"/>
            <w:vAlign w:val="center"/>
          </w:tcPr>
          <w:p w14:paraId="75520CF0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5520CF1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8B519F5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B0DD429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22F9B27E" w14:textId="2C90D208" w:rsidTr="005F372D">
        <w:tc>
          <w:tcPr>
            <w:tcW w:w="3865" w:type="dxa"/>
          </w:tcPr>
          <w:p w14:paraId="5F9A2A99" w14:textId="40E8DC22" w:rsidR="00B26204" w:rsidRPr="001B0FEA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  <w:r w:rsidRPr="001B0FEA">
              <w:rPr>
                <w:rFonts w:ascii="Arial" w:hAnsi="Arial" w:cs="Arial"/>
                <w:sz w:val="18"/>
                <w:szCs w:val="18"/>
              </w:rPr>
              <w:t>Combination Therapy – Patch and Nicotine Gum</w:t>
            </w:r>
          </w:p>
        </w:tc>
        <w:tc>
          <w:tcPr>
            <w:tcW w:w="1459" w:type="dxa"/>
          </w:tcPr>
          <w:p w14:paraId="386123F2" w14:textId="6C077C09" w:rsidR="00B26204" w:rsidRPr="00651442" w:rsidRDefault="00B26204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F372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51" w:type="dxa"/>
            <w:vAlign w:val="center"/>
          </w:tcPr>
          <w:p w14:paraId="01ACD821" w14:textId="6311AE6E" w:rsidR="00B26204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5EEC1BF7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D642577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D64C08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6472A7C" w14:textId="1A2FA18E" w:rsidTr="005F372D">
        <w:tc>
          <w:tcPr>
            <w:tcW w:w="3865" w:type="dxa"/>
          </w:tcPr>
          <w:p w14:paraId="425C016E" w14:textId="34816523" w:rsidR="00B26204" w:rsidRPr="001B0FEA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  <w:r w:rsidRPr="001B0FEA">
              <w:rPr>
                <w:rFonts w:ascii="Arial" w:hAnsi="Arial" w:cs="Arial"/>
                <w:sz w:val="18"/>
                <w:szCs w:val="18"/>
              </w:rPr>
              <w:t>Combination Therapy – Patch and Lozenges</w:t>
            </w:r>
          </w:p>
        </w:tc>
        <w:tc>
          <w:tcPr>
            <w:tcW w:w="1459" w:type="dxa"/>
          </w:tcPr>
          <w:p w14:paraId="5EAFAA42" w14:textId="0999CAD8" w:rsidR="00B26204" w:rsidRPr="00651442" w:rsidRDefault="00B26204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F372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51" w:type="dxa"/>
            <w:vAlign w:val="center"/>
          </w:tcPr>
          <w:p w14:paraId="142382E4" w14:textId="385D8D13" w:rsidR="00B26204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3161214C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43D6064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055857A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CFC" w14:textId="5BEE5855" w:rsidTr="005F372D">
        <w:tc>
          <w:tcPr>
            <w:tcW w:w="3865" w:type="dxa"/>
            <w:shd w:val="clear" w:color="auto" w:fill="BFBFBF" w:themeFill="background1" w:themeFillShade="BF"/>
          </w:tcPr>
          <w:p w14:paraId="75520CF8" w14:textId="480157FE" w:rsidR="00B26204" w:rsidRDefault="00B26204" w:rsidP="007646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NRT - 4 week supply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75520CF9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75520CFA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75520CFB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59AB41E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61BFABDD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D01" w14:textId="11312836" w:rsidTr="005F372D">
        <w:tc>
          <w:tcPr>
            <w:tcW w:w="3865" w:type="dxa"/>
          </w:tcPr>
          <w:p w14:paraId="75520CFD" w14:textId="70A57712" w:rsidR="00B26204" w:rsidRDefault="00B26204" w:rsidP="007646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Nicotine Gum</w:t>
            </w:r>
          </w:p>
        </w:tc>
        <w:tc>
          <w:tcPr>
            <w:tcW w:w="1459" w:type="dxa"/>
          </w:tcPr>
          <w:p w14:paraId="75520CFE" w14:textId="05AF6367" w:rsidR="00B26204" w:rsidRPr="00651442" w:rsidRDefault="005F372D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620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1" w:type="dxa"/>
            <w:vAlign w:val="center"/>
          </w:tcPr>
          <w:p w14:paraId="75520CFF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5520D00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E0F42C1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5E05AD0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D10" w14:textId="2B08A412" w:rsidTr="005F372D">
        <w:tc>
          <w:tcPr>
            <w:tcW w:w="3865" w:type="dxa"/>
          </w:tcPr>
          <w:p w14:paraId="75520D0C" w14:textId="13E5A0EB" w:rsidR="00B26204" w:rsidRDefault="00B26204" w:rsidP="007646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13324">
              <w:rPr>
                <w:rFonts w:ascii="Arial" w:hAnsi="Arial" w:cs="Arial"/>
                <w:sz w:val="18"/>
                <w:szCs w:val="18"/>
              </w:rPr>
              <w:t>Patch</w:t>
            </w:r>
          </w:p>
        </w:tc>
        <w:tc>
          <w:tcPr>
            <w:tcW w:w="1459" w:type="dxa"/>
          </w:tcPr>
          <w:p w14:paraId="75520D0D" w14:textId="32DC937A" w:rsidR="00B26204" w:rsidRPr="00651442" w:rsidRDefault="00B26204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F372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51" w:type="dxa"/>
            <w:vAlign w:val="center"/>
          </w:tcPr>
          <w:p w14:paraId="75520D0E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5520D0F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A47894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8B1D76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D1F" w14:textId="44F5DFF4" w:rsidTr="005F372D">
        <w:tc>
          <w:tcPr>
            <w:tcW w:w="3865" w:type="dxa"/>
          </w:tcPr>
          <w:p w14:paraId="75520D1B" w14:textId="74C8488A" w:rsidR="00B26204" w:rsidRDefault="00B26204" w:rsidP="007646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13324">
              <w:rPr>
                <w:rFonts w:ascii="Arial" w:hAnsi="Arial" w:cs="Arial"/>
                <w:sz w:val="18"/>
                <w:szCs w:val="18"/>
              </w:rPr>
              <w:t>Lozenges</w:t>
            </w:r>
          </w:p>
        </w:tc>
        <w:tc>
          <w:tcPr>
            <w:tcW w:w="1459" w:type="dxa"/>
          </w:tcPr>
          <w:p w14:paraId="75520D1C" w14:textId="71AC72F2" w:rsidR="00B26204" w:rsidRPr="00651442" w:rsidRDefault="005F372D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620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51" w:type="dxa"/>
            <w:vAlign w:val="center"/>
          </w:tcPr>
          <w:p w14:paraId="75520D1D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5520D1E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B58ED27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79D744D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43C7A80D" w14:textId="5E836D96" w:rsidTr="005F372D">
        <w:tc>
          <w:tcPr>
            <w:tcW w:w="3865" w:type="dxa"/>
          </w:tcPr>
          <w:p w14:paraId="3907A808" w14:textId="35455056" w:rsidR="00B26204" w:rsidRPr="001B0FEA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  <w:r w:rsidRPr="001B0FEA">
              <w:rPr>
                <w:rFonts w:ascii="Arial" w:hAnsi="Arial" w:cs="Arial"/>
                <w:sz w:val="18"/>
                <w:szCs w:val="18"/>
              </w:rPr>
              <w:t>Combination Therapy – Patch and Nicotine Gum</w:t>
            </w:r>
          </w:p>
        </w:tc>
        <w:tc>
          <w:tcPr>
            <w:tcW w:w="1459" w:type="dxa"/>
          </w:tcPr>
          <w:p w14:paraId="75C6198A" w14:textId="6A148CDA" w:rsidR="00B26204" w:rsidRPr="00651442" w:rsidRDefault="005F372D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6204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151" w:type="dxa"/>
            <w:vAlign w:val="center"/>
          </w:tcPr>
          <w:p w14:paraId="4BCEACC8" w14:textId="3F27D28D" w:rsidR="00B26204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52C752FD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BD7E8D6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30FF57F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A8F3946" w14:textId="4649F974" w:rsidTr="005F372D">
        <w:tc>
          <w:tcPr>
            <w:tcW w:w="3865" w:type="dxa"/>
          </w:tcPr>
          <w:p w14:paraId="107A6460" w14:textId="75C546DB" w:rsidR="00B26204" w:rsidRPr="001B0FEA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  <w:r w:rsidRPr="001B0FEA">
              <w:rPr>
                <w:rFonts w:ascii="Arial" w:hAnsi="Arial" w:cs="Arial"/>
                <w:sz w:val="18"/>
                <w:szCs w:val="18"/>
              </w:rPr>
              <w:t>Combination Therapy – Patch and Lozenges</w:t>
            </w:r>
          </w:p>
        </w:tc>
        <w:tc>
          <w:tcPr>
            <w:tcW w:w="1459" w:type="dxa"/>
          </w:tcPr>
          <w:p w14:paraId="4269681A" w14:textId="27B65237" w:rsidR="00B26204" w:rsidRPr="00651442" w:rsidRDefault="005F372D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620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51" w:type="dxa"/>
            <w:vAlign w:val="center"/>
          </w:tcPr>
          <w:p w14:paraId="60CB943F" w14:textId="2C3C4562" w:rsidR="00B26204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D0316D1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F9C92E1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EF3BBC6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D24" w14:textId="07774C3C" w:rsidTr="005F372D">
        <w:tc>
          <w:tcPr>
            <w:tcW w:w="3865" w:type="dxa"/>
            <w:shd w:val="clear" w:color="auto" w:fill="BFBFBF" w:themeFill="background1" w:themeFillShade="BF"/>
          </w:tcPr>
          <w:p w14:paraId="75520D20" w14:textId="76998110" w:rsidR="00B26204" w:rsidRDefault="00B26204" w:rsidP="007646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NRT - 6 week supply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75520D21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75520D22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75520D23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4C82EBFB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6B46135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D29" w14:textId="5101E5B3" w:rsidTr="005F372D">
        <w:tc>
          <w:tcPr>
            <w:tcW w:w="3865" w:type="dxa"/>
          </w:tcPr>
          <w:p w14:paraId="75520D25" w14:textId="4293BAB0" w:rsidR="00B26204" w:rsidRDefault="00B26204" w:rsidP="007646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Nicotine Gum</w:t>
            </w:r>
          </w:p>
        </w:tc>
        <w:tc>
          <w:tcPr>
            <w:tcW w:w="1459" w:type="dxa"/>
          </w:tcPr>
          <w:p w14:paraId="75520D26" w14:textId="187CDF93" w:rsidR="00B26204" w:rsidRPr="00651442" w:rsidRDefault="005F372D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620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1" w:type="dxa"/>
            <w:vAlign w:val="center"/>
          </w:tcPr>
          <w:p w14:paraId="75520D27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5520D28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908D959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0D5EDC0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D38" w14:textId="3A0EC3E7" w:rsidTr="005F372D">
        <w:tc>
          <w:tcPr>
            <w:tcW w:w="3865" w:type="dxa"/>
          </w:tcPr>
          <w:p w14:paraId="75520D34" w14:textId="6EF2D43D" w:rsidR="00B26204" w:rsidRDefault="00B26204" w:rsidP="007646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13324">
              <w:rPr>
                <w:rFonts w:ascii="Arial" w:hAnsi="Arial" w:cs="Arial"/>
                <w:sz w:val="18"/>
                <w:szCs w:val="18"/>
              </w:rPr>
              <w:t>Patch</w:t>
            </w:r>
          </w:p>
        </w:tc>
        <w:tc>
          <w:tcPr>
            <w:tcW w:w="1459" w:type="dxa"/>
          </w:tcPr>
          <w:p w14:paraId="75520D35" w14:textId="1346AB31" w:rsidR="00B26204" w:rsidRPr="00651442" w:rsidRDefault="00B26204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F372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51" w:type="dxa"/>
            <w:vAlign w:val="center"/>
          </w:tcPr>
          <w:p w14:paraId="75520D36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5520D37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77AA43E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37E56FF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75520D47" w14:textId="00DC6BED" w:rsidTr="005F372D">
        <w:tc>
          <w:tcPr>
            <w:tcW w:w="3865" w:type="dxa"/>
          </w:tcPr>
          <w:p w14:paraId="75520D43" w14:textId="54FA6389" w:rsidR="00B26204" w:rsidRDefault="00B26204" w:rsidP="007646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13324">
              <w:rPr>
                <w:rFonts w:ascii="Arial" w:hAnsi="Arial" w:cs="Arial"/>
                <w:sz w:val="18"/>
                <w:szCs w:val="18"/>
              </w:rPr>
              <w:t>Lozenges</w:t>
            </w:r>
          </w:p>
        </w:tc>
        <w:tc>
          <w:tcPr>
            <w:tcW w:w="1459" w:type="dxa"/>
          </w:tcPr>
          <w:p w14:paraId="75520D44" w14:textId="19222376" w:rsidR="00B26204" w:rsidRPr="00651442" w:rsidRDefault="005F372D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620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51" w:type="dxa"/>
            <w:vAlign w:val="center"/>
          </w:tcPr>
          <w:p w14:paraId="75520D45" w14:textId="77777777" w:rsidR="00B26204" w:rsidRPr="00651442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5520D46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2807216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3251D2B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36323480" w14:textId="61DCCBB1" w:rsidTr="005F372D">
        <w:tc>
          <w:tcPr>
            <w:tcW w:w="3865" w:type="dxa"/>
          </w:tcPr>
          <w:p w14:paraId="4A2D6E38" w14:textId="676C4581" w:rsidR="00B26204" w:rsidRPr="001B0FEA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  <w:r w:rsidRPr="001B0FEA">
              <w:rPr>
                <w:rFonts w:ascii="Arial" w:hAnsi="Arial" w:cs="Arial"/>
                <w:sz w:val="18"/>
                <w:szCs w:val="18"/>
              </w:rPr>
              <w:t>Combination Therapy – Patch and Nicotine Gum</w:t>
            </w:r>
          </w:p>
        </w:tc>
        <w:tc>
          <w:tcPr>
            <w:tcW w:w="1459" w:type="dxa"/>
          </w:tcPr>
          <w:p w14:paraId="4BEA26D8" w14:textId="4DB7233C" w:rsidR="00B26204" w:rsidRPr="00651442" w:rsidRDefault="005F372D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6204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151" w:type="dxa"/>
            <w:vAlign w:val="center"/>
          </w:tcPr>
          <w:p w14:paraId="70E117C3" w14:textId="3FB35EB9" w:rsidR="00B26204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0659983E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DC558F9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E7F3F2B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204" w:rsidRPr="00651442" w14:paraId="51E924D7" w14:textId="22A75281" w:rsidTr="005F372D">
        <w:tc>
          <w:tcPr>
            <w:tcW w:w="3865" w:type="dxa"/>
          </w:tcPr>
          <w:p w14:paraId="3CD38C4D" w14:textId="5F45B885" w:rsidR="00B26204" w:rsidRPr="001B0FEA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  <w:r w:rsidRPr="001B0FEA">
              <w:rPr>
                <w:rFonts w:ascii="Arial" w:hAnsi="Arial" w:cs="Arial"/>
                <w:sz w:val="18"/>
                <w:szCs w:val="18"/>
              </w:rPr>
              <w:t>Combination Therapy – Patch and Lozenges</w:t>
            </w:r>
          </w:p>
        </w:tc>
        <w:tc>
          <w:tcPr>
            <w:tcW w:w="1459" w:type="dxa"/>
          </w:tcPr>
          <w:p w14:paraId="1ABA37B9" w14:textId="05CF8593" w:rsidR="00B26204" w:rsidRPr="00651442" w:rsidRDefault="005F372D" w:rsidP="00824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620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51" w:type="dxa"/>
            <w:vAlign w:val="center"/>
          </w:tcPr>
          <w:p w14:paraId="74F86E33" w14:textId="10C4B3F1" w:rsidR="00B26204" w:rsidRDefault="00B26204" w:rsidP="0076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9A88AFE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AC4D4C6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814D856" w14:textId="77777777" w:rsidR="00B26204" w:rsidRPr="00651442" w:rsidRDefault="00B26204" w:rsidP="00764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520D5D" w14:textId="7D4EACC6" w:rsidR="00EE60E5" w:rsidRDefault="00EE60E5" w:rsidP="005F372D">
      <w:pPr>
        <w:spacing w:after="0" w:line="240" w:lineRule="auto"/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65"/>
        <w:gridCol w:w="1459"/>
        <w:gridCol w:w="1151"/>
        <w:gridCol w:w="2160"/>
        <w:gridCol w:w="2160"/>
        <w:gridCol w:w="2160"/>
      </w:tblGrid>
      <w:tr w:rsidR="005F372D" w:rsidRPr="00651442" w14:paraId="22A8C0E7" w14:textId="77777777" w:rsidTr="005F372D">
        <w:tc>
          <w:tcPr>
            <w:tcW w:w="3865" w:type="dxa"/>
            <w:shd w:val="clear" w:color="auto" w:fill="A6A6A6" w:themeFill="background1" w:themeFillShade="A6"/>
          </w:tcPr>
          <w:p w14:paraId="590C9EA7" w14:textId="77777777" w:rsidR="005F372D" w:rsidRPr="00B26204" w:rsidRDefault="005F372D" w:rsidP="00056F52">
            <w:pPr>
              <w:rPr>
                <w:rFonts w:ascii="Arial" w:hAnsi="Arial" w:cs="Arial"/>
                <w:sz w:val="24"/>
                <w:szCs w:val="24"/>
              </w:rPr>
            </w:pPr>
            <w:r w:rsidRPr="00B26204">
              <w:rPr>
                <w:rFonts w:ascii="Arial" w:hAnsi="Arial" w:cs="Arial"/>
                <w:b/>
                <w:sz w:val="24"/>
                <w:szCs w:val="24"/>
              </w:rPr>
              <w:t>Optional Services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14:paraId="542F62E7" w14:textId="77777777" w:rsidR="005F372D" w:rsidRPr="00651442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6A6A6" w:themeFill="background1" w:themeFillShade="A6"/>
            <w:vAlign w:val="center"/>
          </w:tcPr>
          <w:p w14:paraId="38F229E2" w14:textId="77777777" w:rsidR="005F372D" w:rsidRPr="00651442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3D3DA782" w14:textId="77777777" w:rsidR="005F372D" w:rsidRPr="00651442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014FE8FE" w14:textId="77777777" w:rsidR="005F372D" w:rsidRPr="00651442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71AA05AD" w14:textId="77777777" w:rsidR="005F372D" w:rsidRPr="00651442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72D" w:rsidRPr="00651442" w14:paraId="65B040CC" w14:textId="77777777" w:rsidTr="005F372D">
        <w:tc>
          <w:tcPr>
            <w:tcW w:w="3865" w:type="dxa"/>
            <w:vMerge w:val="restart"/>
            <w:shd w:val="clear" w:color="auto" w:fill="auto"/>
          </w:tcPr>
          <w:p w14:paraId="33267D91" w14:textId="73B83B26" w:rsidR="005F372D" w:rsidRPr="00B26204" w:rsidRDefault="005F372D" w:rsidP="005F3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1442">
              <w:rPr>
                <w:rFonts w:ascii="Arial" w:hAnsi="Arial" w:cs="Arial"/>
                <w:b/>
                <w:sz w:val="18"/>
                <w:szCs w:val="18"/>
              </w:rPr>
              <w:t>Deliverable</w:t>
            </w:r>
          </w:p>
        </w:tc>
        <w:tc>
          <w:tcPr>
            <w:tcW w:w="1459" w:type="dxa"/>
            <w:vMerge w:val="restart"/>
            <w:shd w:val="clear" w:color="auto" w:fill="auto"/>
          </w:tcPr>
          <w:p w14:paraId="66ABFDBD" w14:textId="7DC20D13" w:rsidR="005F372D" w:rsidRPr="00651442" w:rsidRDefault="005F372D" w:rsidP="005F3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2">
              <w:rPr>
                <w:rFonts w:ascii="Arial" w:hAnsi="Arial" w:cs="Arial"/>
                <w:b/>
                <w:sz w:val="18"/>
                <w:szCs w:val="18"/>
              </w:rPr>
              <w:t xml:space="preserve">Estimated </w:t>
            </w:r>
            <w:r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6F32223C" w14:textId="187C7DE0" w:rsidR="005F372D" w:rsidRPr="00651442" w:rsidRDefault="005F372D" w:rsidP="005F3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2">
              <w:rPr>
                <w:rFonts w:ascii="Arial" w:hAnsi="Arial" w:cs="Arial"/>
                <w:b/>
                <w:sz w:val="18"/>
                <w:szCs w:val="18"/>
              </w:rPr>
              <w:t>Unit of Measure</w:t>
            </w:r>
          </w:p>
        </w:tc>
        <w:tc>
          <w:tcPr>
            <w:tcW w:w="2160" w:type="dxa"/>
            <w:shd w:val="clear" w:color="auto" w:fill="auto"/>
          </w:tcPr>
          <w:p w14:paraId="7AF5CA78" w14:textId="77777777" w:rsidR="005F372D" w:rsidRDefault="005F372D" w:rsidP="005F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Initial Contract</w:t>
            </w:r>
          </w:p>
          <w:p w14:paraId="42656477" w14:textId="77777777" w:rsidR="005F372D" w:rsidRDefault="005F372D" w:rsidP="005F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Two Year Term</w:t>
            </w:r>
          </w:p>
          <w:p w14:paraId="46CC0145" w14:textId="602A93A4" w:rsidR="005F372D" w:rsidRDefault="005F372D" w:rsidP="005F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Through</w:t>
            </w:r>
          </w:p>
          <w:p w14:paraId="71584B2F" w14:textId="1B599E51" w:rsidR="005F372D" w:rsidRPr="00651442" w:rsidRDefault="005F372D" w:rsidP="005F3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June 30, 2022</w:t>
            </w:r>
          </w:p>
        </w:tc>
        <w:tc>
          <w:tcPr>
            <w:tcW w:w="2160" w:type="dxa"/>
            <w:shd w:val="clear" w:color="auto" w:fill="auto"/>
          </w:tcPr>
          <w:p w14:paraId="581B52A1" w14:textId="77777777" w:rsidR="005F372D" w:rsidRDefault="005F372D" w:rsidP="005F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Optional Renewal One</w:t>
            </w:r>
          </w:p>
          <w:p w14:paraId="63493FC9" w14:textId="2B3DD616" w:rsidR="005F372D" w:rsidRPr="00651442" w:rsidRDefault="005F372D" w:rsidP="005F3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Two Year Term</w:t>
            </w:r>
          </w:p>
        </w:tc>
        <w:tc>
          <w:tcPr>
            <w:tcW w:w="2160" w:type="dxa"/>
            <w:shd w:val="clear" w:color="auto" w:fill="auto"/>
          </w:tcPr>
          <w:p w14:paraId="7E4ADD89" w14:textId="5C6EF2C3" w:rsidR="005F372D" w:rsidRDefault="005F372D" w:rsidP="005F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Optional Renewal Two</w:t>
            </w:r>
          </w:p>
          <w:p w14:paraId="0C20E9A6" w14:textId="1921BEEB" w:rsidR="005F372D" w:rsidRPr="00651442" w:rsidRDefault="005F372D" w:rsidP="005F3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Two Year Term</w:t>
            </w:r>
          </w:p>
        </w:tc>
      </w:tr>
      <w:tr w:rsidR="005F372D" w:rsidRPr="00651442" w14:paraId="73E02A3E" w14:textId="77777777" w:rsidTr="005F372D">
        <w:tc>
          <w:tcPr>
            <w:tcW w:w="3865" w:type="dxa"/>
            <w:vMerge/>
            <w:shd w:val="clear" w:color="auto" w:fill="auto"/>
          </w:tcPr>
          <w:p w14:paraId="06672EE1" w14:textId="77777777" w:rsidR="005F372D" w:rsidRPr="00651442" w:rsidRDefault="005F372D" w:rsidP="005F37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14:paraId="3F7E24F6" w14:textId="77777777" w:rsidR="005F372D" w:rsidRPr="00651442" w:rsidRDefault="005F372D" w:rsidP="005F37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655CC62F" w14:textId="77777777" w:rsidR="005F372D" w:rsidRPr="00651442" w:rsidRDefault="005F372D" w:rsidP="005F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32BEA97" w14:textId="0D3FB2F1" w:rsidR="005F372D" w:rsidRDefault="005F372D" w:rsidP="005F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67A">
              <w:rPr>
                <w:rFonts w:ascii="Arial" w:hAnsi="Arial" w:cs="Arial"/>
                <w:b/>
                <w:sz w:val="18"/>
                <w:szCs w:val="18"/>
              </w:rPr>
              <w:t>Unit Cost</w:t>
            </w:r>
          </w:p>
        </w:tc>
        <w:tc>
          <w:tcPr>
            <w:tcW w:w="2160" w:type="dxa"/>
            <w:shd w:val="clear" w:color="auto" w:fill="auto"/>
          </w:tcPr>
          <w:p w14:paraId="36D383D0" w14:textId="5FC08238" w:rsidR="005F372D" w:rsidRDefault="005F372D" w:rsidP="005F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67A">
              <w:rPr>
                <w:rFonts w:ascii="Arial" w:hAnsi="Arial" w:cs="Arial"/>
                <w:b/>
                <w:sz w:val="18"/>
                <w:szCs w:val="18"/>
              </w:rPr>
              <w:t>Unit Cost</w:t>
            </w:r>
          </w:p>
        </w:tc>
        <w:tc>
          <w:tcPr>
            <w:tcW w:w="2160" w:type="dxa"/>
            <w:shd w:val="clear" w:color="auto" w:fill="auto"/>
          </w:tcPr>
          <w:p w14:paraId="6B749E0C" w14:textId="775080CC" w:rsidR="005F372D" w:rsidRDefault="005F372D" w:rsidP="005F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67A">
              <w:rPr>
                <w:rFonts w:ascii="Arial" w:hAnsi="Arial" w:cs="Arial"/>
                <w:b/>
                <w:sz w:val="18"/>
                <w:szCs w:val="18"/>
              </w:rPr>
              <w:t>Unit Cost</w:t>
            </w:r>
          </w:p>
        </w:tc>
      </w:tr>
      <w:tr w:rsidR="005F372D" w:rsidRPr="00651442" w:rsidDel="003B6B64" w14:paraId="09D1CA7F" w14:textId="77777777" w:rsidTr="005F372D">
        <w:tc>
          <w:tcPr>
            <w:tcW w:w="3865" w:type="dxa"/>
          </w:tcPr>
          <w:p w14:paraId="3EFD1118" w14:textId="77777777" w:rsidR="005F372D" w:rsidRPr="00431EC0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  <w:r w:rsidRPr="00431EC0">
              <w:rPr>
                <w:rFonts w:ascii="Arial" w:hAnsi="Arial" w:cs="Arial"/>
                <w:sz w:val="18"/>
                <w:szCs w:val="18"/>
              </w:rPr>
              <w:t>Innovative Projects as designated by TFN</w:t>
            </w:r>
          </w:p>
        </w:tc>
        <w:tc>
          <w:tcPr>
            <w:tcW w:w="1459" w:type="dxa"/>
            <w:vAlign w:val="center"/>
          </w:tcPr>
          <w:p w14:paraId="0D85A1E2" w14:textId="3FF17440" w:rsidR="005F372D" w:rsidDel="003B6B64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50</w:t>
            </w:r>
          </w:p>
        </w:tc>
        <w:tc>
          <w:tcPr>
            <w:tcW w:w="1151" w:type="dxa"/>
            <w:vAlign w:val="center"/>
          </w:tcPr>
          <w:p w14:paraId="5AA01E9C" w14:textId="77777777" w:rsidR="005F372D" w:rsidDel="003B6B64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2160" w:type="dxa"/>
          </w:tcPr>
          <w:p w14:paraId="4BC339C3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B8BC7AE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C782FE2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72D" w:rsidRPr="00651442" w:rsidDel="003B6B64" w14:paraId="3B80C51E" w14:textId="77777777" w:rsidTr="005F372D">
        <w:tc>
          <w:tcPr>
            <w:tcW w:w="3865" w:type="dxa"/>
          </w:tcPr>
          <w:p w14:paraId="505211FF" w14:textId="77777777" w:rsidR="005F372D" w:rsidRPr="0076465E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  <w:r w:rsidRPr="00824AF9">
              <w:rPr>
                <w:rFonts w:ascii="Arial" w:hAnsi="Arial" w:cs="Arial"/>
                <w:sz w:val="18"/>
                <w:szCs w:val="18"/>
              </w:rPr>
              <w:t>Custom Evaluation</w:t>
            </w:r>
          </w:p>
        </w:tc>
        <w:tc>
          <w:tcPr>
            <w:tcW w:w="1459" w:type="dxa"/>
            <w:vAlign w:val="center"/>
          </w:tcPr>
          <w:p w14:paraId="778955C0" w14:textId="48B7163A" w:rsidR="005F372D" w:rsidDel="003B6B64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30</w:t>
            </w:r>
          </w:p>
        </w:tc>
        <w:tc>
          <w:tcPr>
            <w:tcW w:w="1151" w:type="dxa"/>
            <w:vAlign w:val="center"/>
          </w:tcPr>
          <w:p w14:paraId="6AAB9917" w14:textId="77777777" w:rsidR="005F372D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2160" w:type="dxa"/>
          </w:tcPr>
          <w:p w14:paraId="541CE863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40C006B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B78FCA4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72D" w:rsidRPr="00651442" w:rsidDel="003B6B64" w14:paraId="383F2BEF" w14:textId="77777777" w:rsidTr="005F372D">
        <w:tc>
          <w:tcPr>
            <w:tcW w:w="3865" w:type="dxa"/>
            <w:shd w:val="clear" w:color="auto" w:fill="BFBFBF" w:themeFill="background1" w:themeFillShade="BF"/>
          </w:tcPr>
          <w:p w14:paraId="5616E9D0" w14:textId="77777777" w:rsidR="005F372D" w:rsidRDefault="005F372D" w:rsidP="00056F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Website</w:t>
            </w:r>
            <w:r w:rsidRPr="00CD4480">
              <w:rPr>
                <w:rFonts w:ascii="Arial" w:hAnsi="Arial" w:cs="Arial"/>
                <w:b/>
                <w:sz w:val="18"/>
                <w:szCs w:val="18"/>
              </w:rPr>
              <w:t xml:space="preserve"> / Text Messaging</w:t>
            </w:r>
            <w:r w:rsidRPr="00CD44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4814A934" w14:textId="77777777" w:rsidR="005F372D" w:rsidDel="003B6B64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5BAC0528" w14:textId="77777777" w:rsidR="005F372D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714EC47E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75D5045D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81567E3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72D" w:rsidRPr="00651442" w:rsidDel="003B6B64" w14:paraId="33C538B1" w14:textId="77777777" w:rsidTr="005F372D">
        <w:tc>
          <w:tcPr>
            <w:tcW w:w="3865" w:type="dxa"/>
          </w:tcPr>
          <w:p w14:paraId="6A8539B4" w14:textId="77777777" w:rsidR="005F372D" w:rsidRPr="00597556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  <w:r w:rsidRPr="00597556">
              <w:rPr>
                <w:rFonts w:ascii="Arial" w:hAnsi="Arial" w:cs="Arial"/>
                <w:sz w:val="18"/>
                <w:szCs w:val="18"/>
              </w:rPr>
              <w:t>Web Registration</w:t>
            </w:r>
          </w:p>
        </w:tc>
        <w:tc>
          <w:tcPr>
            <w:tcW w:w="1459" w:type="dxa"/>
          </w:tcPr>
          <w:p w14:paraId="14038BFB" w14:textId="5B1DA8E6" w:rsidR="005F372D" w:rsidDel="003B6B64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3,456</w:t>
            </w:r>
          </w:p>
        </w:tc>
        <w:tc>
          <w:tcPr>
            <w:tcW w:w="1151" w:type="dxa"/>
            <w:vAlign w:val="center"/>
          </w:tcPr>
          <w:p w14:paraId="671DCAA3" w14:textId="77777777" w:rsidR="005F372D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7CF3C0BA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E35A6E4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B505477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72D" w:rsidRPr="00651442" w:rsidDel="003B6B64" w14:paraId="5C77951D" w14:textId="77777777" w:rsidTr="005F372D">
        <w:tc>
          <w:tcPr>
            <w:tcW w:w="3865" w:type="dxa"/>
          </w:tcPr>
          <w:p w14:paraId="301CA183" w14:textId="77777777" w:rsidR="005F372D" w:rsidRPr="00597556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  <w:r w:rsidRPr="00597556">
              <w:rPr>
                <w:rFonts w:ascii="Arial" w:hAnsi="Arial" w:cs="Arial"/>
                <w:sz w:val="18"/>
                <w:szCs w:val="18"/>
              </w:rPr>
              <w:t>Web Counseling</w:t>
            </w:r>
          </w:p>
        </w:tc>
        <w:tc>
          <w:tcPr>
            <w:tcW w:w="1459" w:type="dxa"/>
          </w:tcPr>
          <w:p w14:paraId="556CF5CE" w14:textId="1BE57160" w:rsidR="005F372D" w:rsidDel="003B6B64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4,800</w:t>
            </w:r>
          </w:p>
        </w:tc>
        <w:tc>
          <w:tcPr>
            <w:tcW w:w="1151" w:type="dxa"/>
            <w:vAlign w:val="center"/>
          </w:tcPr>
          <w:p w14:paraId="501ECA29" w14:textId="77777777" w:rsidR="005F372D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483E5711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A9F0EA8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301F096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72D" w:rsidRPr="00651442" w:rsidDel="003B6B64" w14:paraId="4D6C6986" w14:textId="77777777" w:rsidTr="005F372D">
        <w:tc>
          <w:tcPr>
            <w:tcW w:w="3865" w:type="dxa"/>
          </w:tcPr>
          <w:p w14:paraId="72A06594" w14:textId="77777777" w:rsidR="005F372D" w:rsidRPr="00597556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  <w:r w:rsidRPr="00597556">
              <w:rPr>
                <w:rFonts w:ascii="Arial" w:hAnsi="Arial" w:cs="Arial"/>
                <w:sz w:val="18"/>
                <w:szCs w:val="18"/>
              </w:rPr>
              <w:t>Text Counseling</w:t>
            </w:r>
          </w:p>
        </w:tc>
        <w:tc>
          <w:tcPr>
            <w:tcW w:w="1459" w:type="dxa"/>
          </w:tcPr>
          <w:p w14:paraId="0E65DC20" w14:textId="4C3B1FFB" w:rsidR="005F372D" w:rsidDel="003B6B64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4,800</w:t>
            </w:r>
          </w:p>
        </w:tc>
        <w:tc>
          <w:tcPr>
            <w:tcW w:w="1151" w:type="dxa"/>
            <w:vAlign w:val="center"/>
          </w:tcPr>
          <w:p w14:paraId="74BA66C1" w14:textId="77777777" w:rsidR="005F372D" w:rsidRDefault="005F372D" w:rsidP="00056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tc>
          <w:tcPr>
            <w:tcW w:w="2160" w:type="dxa"/>
          </w:tcPr>
          <w:p w14:paraId="2E04DD9F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BB6D8A2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0A1775A" w14:textId="77777777" w:rsidR="005F372D" w:rsidRPr="00651442" w:rsidDel="003B6B64" w:rsidRDefault="005F372D" w:rsidP="00056F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72329E" w14:textId="77777777" w:rsidR="005F372D" w:rsidRPr="00A36654" w:rsidRDefault="005F372D" w:rsidP="005F372D"/>
    <w:sectPr w:rsidR="005F372D" w:rsidRPr="00A36654" w:rsidSect="005F372D">
      <w:footerReference w:type="default" r:id="rId12"/>
      <w:pgSz w:w="15840" w:h="12240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1D5C6" w14:textId="77777777" w:rsidR="005F372D" w:rsidRDefault="005F372D" w:rsidP="005F372D">
      <w:pPr>
        <w:spacing w:after="0" w:line="240" w:lineRule="auto"/>
      </w:pPr>
      <w:r>
        <w:separator/>
      </w:r>
    </w:p>
  </w:endnote>
  <w:endnote w:type="continuationSeparator" w:id="0">
    <w:p w14:paraId="4D9081D6" w14:textId="77777777" w:rsidR="005F372D" w:rsidRDefault="005F372D" w:rsidP="005F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45124357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322B07F" w14:textId="0ACBBAF0" w:rsidR="00D62C4E" w:rsidRPr="00D62C4E" w:rsidRDefault="00D62C4E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4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62C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62C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62C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62C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62C4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62C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62C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62C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62C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2E60F9" w14:textId="77777777" w:rsidR="00D62C4E" w:rsidRPr="00D62C4E" w:rsidRDefault="00D62C4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5364" w14:textId="77777777" w:rsidR="005F372D" w:rsidRDefault="005F372D" w:rsidP="005F372D">
      <w:pPr>
        <w:spacing w:after="0" w:line="240" w:lineRule="auto"/>
      </w:pPr>
      <w:r>
        <w:separator/>
      </w:r>
    </w:p>
  </w:footnote>
  <w:footnote w:type="continuationSeparator" w:id="0">
    <w:p w14:paraId="0191ED03" w14:textId="77777777" w:rsidR="005F372D" w:rsidRDefault="005F372D" w:rsidP="005F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4A7"/>
    <w:multiLevelType w:val="multilevel"/>
    <w:tmpl w:val="7570DB4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decimal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5">
      <w:start w:val="1"/>
      <w:numFmt w:val="lowerRoman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720"/>
        </w:tabs>
        <w:ind w:left="432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ABC1A29"/>
    <w:multiLevelType w:val="hybridMultilevel"/>
    <w:tmpl w:val="8ED05A5E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7676A03"/>
    <w:multiLevelType w:val="hybridMultilevel"/>
    <w:tmpl w:val="ADCA8FBA"/>
    <w:lvl w:ilvl="0" w:tplc="D5023042">
      <w:start w:val="10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54"/>
    <w:rsid w:val="001A546D"/>
    <w:rsid w:val="001B0FEA"/>
    <w:rsid w:val="001B7F25"/>
    <w:rsid w:val="001C59F9"/>
    <w:rsid w:val="001E1C25"/>
    <w:rsid w:val="001F058B"/>
    <w:rsid w:val="00235AE5"/>
    <w:rsid w:val="00267140"/>
    <w:rsid w:val="00290172"/>
    <w:rsid w:val="002F5324"/>
    <w:rsid w:val="00342D00"/>
    <w:rsid w:val="003B6B64"/>
    <w:rsid w:val="003F648D"/>
    <w:rsid w:val="00424CD5"/>
    <w:rsid w:val="00431EC0"/>
    <w:rsid w:val="00486459"/>
    <w:rsid w:val="004C561A"/>
    <w:rsid w:val="004F3FC7"/>
    <w:rsid w:val="004F50B4"/>
    <w:rsid w:val="00513324"/>
    <w:rsid w:val="00564331"/>
    <w:rsid w:val="00597556"/>
    <w:rsid w:val="005F372D"/>
    <w:rsid w:val="005F6888"/>
    <w:rsid w:val="00651442"/>
    <w:rsid w:val="00656590"/>
    <w:rsid w:val="006E1033"/>
    <w:rsid w:val="00732076"/>
    <w:rsid w:val="00733CA1"/>
    <w:rsid w:val="00760319"/>
    <w:rsid w:val="0076465E"/>
    <w:rsid w:val="007715DA"/>
    <w:rsid w:val="007A3DCF"/>
    <w:rsid w:val="007E544A"/>
    <w:rsid w:val="00824AF9"/>
    <w:rsid w:val="00827660"/>
    <w:rsid w:val="00877D7F"/>
    <w:rsid w:val="00880153"/>
    <w:rsid w:val="008B202E"/>
    <w:rsid w:val="008B4E59"/>
    <w:rsid w:val="008C2DE4"/>
    <w:rsid w:val="008F06C3"/>
    <w:rsid w:val="008F1EFD"/>
    <w:rsid w:val="00955E52"/>
    <w:rsid w:val="009E137F"/>
    <w:rsid w:val="00A349CE"/>
    <w:rsid w:val="00A36654"/>
    <w:rsid w:val="00B13D1F"/>
    <w:rsid w:val="00B26204"/>
    <w:rsid w:val="00B72460"/>
    <w:rsid w:val="00BC765B"/>
    <w:rsid w:val="00C06F9F"/>
    <w:rsid w:val="00C1450A"/>
    <w:rsid w:val="00C9072B"/>
    <w:rsid w:val="00CA2EA4"/>
    <w:rsid w:val="00CD4480"/>
    <w:rsid w:val="00D62C4E"/>
    <w:rsid w:val="00D82D29"/>
    <w:rsid w:val="00DB0882"/>
    <w:rsid w:val="00DE2567"/>
    <w:rsid w:val="00DE5944"/>
    <w:rsid w:val="00E33F9D"/>
    <w:rsid w:val="00E801A3"/>
    <w:rsid w:val="00ED4515"/>
    <w:rsid w:val="00EE60E5"/>
    <w:rsid w:val="00F64758"/>
    <w:rsid w:val="00F72CF0"/>
    <w:rsid w:val="00FA11F8"/>
    <w:rsid w:val="00FA3C84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0C91"/>
  <w15:chartTrackingRefBased/>
  <w15:docId w15:val="{BE5DF0EC-E9A5-4E67-B9B9-5D843CEC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6654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654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A36654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Heading1BodyChar">
    <w:name w:val="Heading 1 Body Char"/>
    <w:link w:val="Heading1Body"/>
    <w:rsid w:val="00A36654"/>
    <w:rPr>
      <w:rFonts w:ascii="Arial" w:eastAsia="Times New Roman" w:hAnsi="Arial" w:cs="Times New Roman"/>
      <w:b/>
      <w:sz w:val="20"/>
    </w:rPr>
  </w:style>
  <w:style w:type="paragraph" w:customStyle="1" w:styleId="Level3">
    <w:name w:val="Level 3"/>
    <w:link w:val="Level3Char"/>
    <w:rsid w:val="00EE60E5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character" w:customStyle="1" w:styleId="Level3Char">
    <w:name w:val="Level 3 Char"/>
    <w:link w:val="Level3"/>
    <w:rsid w:val="00EE60E5"/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rsid w:val="00EE60E5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Level4Char">
    <w:name w:val="Level 4 Char"/>
    <w:link w:val="Level4"/>
    <w:rsid w:val="00EE60E5"/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EE60E5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EE60E5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styleId="CommentReference">
    <w:name w:val="annotation reference"/>
    <w:semiHidden/>
    <w:rsid w:val="00EE60E5"/>
    <w:rPr>
      <w:sz w:val="16"/>
      <w:szCs w:val="16"/>
    </w:rPr>
  </w:style>
  <w:style w:type="paragraph" w:customStyle="1" w:styleId="Level2">
    <w:name w:val="Level 2"/>
    <w:rsid w:val="00EE60E5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EE60E5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EE60E5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3Body">
    <w:name w:val="Level 3 Body"/>
    <w:basedOn w:val="Normal"/>
    <w:rsid w:val="00EE60E5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0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0E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AE5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AE5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71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2D"/>
  </w:style>
  <w:style w:type="paragraph" w:styleId="Footer">
    <w:name w:val="footer"/>
    <w:basedOn w:val="Normal"/>
    <w:link w:val="FooterChar"/>
    <w:uiPriority w:val="99"/>
    <w:unhideWhenUsed/>
    <w:rsid w:val="005F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Contract_x0020_Exp._x0020_Date xmlns="145fd85a-e86f-4392-ab15-fd3ffc15a3e1">2019-06-30T05:00:00+00:00</Contract_x0020_Exp._x0020_Date>
    <Target_x0020_Date xmlns="145fd85a-e86f-4392-ab15-fd3ffc15a3e1">2019-07-01T05:00:00+00:00</Target_x0020_Date>
    <Buyer xmlns="145fd85a-e86f-4392-ab15-fd3ffc15a3e1">
      <UserInfo>
        <DisplayName>Jennifer Crouse</DisplayName>
        <AccountId>14628</AccountId>
        <AccountType/>
      </UserInfo>
    </Buyer>
    <Deviation xmlns="145fd85a-e86f-4392-ab15-fd3ffc15a3e1" xsi:nil="true"/>
    <Programs xmlns="145fd85a-e86f-4392-ab15-fd3ffc15a3e1">TFN</Programs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Page Barningham</DisplayName>
        <AccountId>18528</AccountId>
        <AccountType/>
      </UserInfo>
    </Stakeholders>
    <Est._x0020__x0024__x0020_Amount xmlns="145fd85a-e86f-4392-ab15-fd3ffc15a3e1" xsi:nil="true"/>
    <DAS_x0020_Buyer xmlns="145fd85a-e86f-4392-ab15-fd3ffc15a3e1" xsi:nil="true"/>
    <Bid_x0020_Type xmlns="145fd85a-e86f-4392-ab15-fd3ffc15a3e1">RFP</Bid_x0020_Type>
    <RFP_x0020_Contacts xmlns="145fd85a-e86f-4392-ab15-fd3ffc15a3e1">
      <UserInfo>
        <DisplayName>Amanda Mortensen</DisplayName>
        <AccountId>8682</AccountId>
        <AccountType/>
      </UserInfo>
      <UserInfo>
        <DisplayName>Emily Claussen</DisplayName>
        <AccountId>1365</AccountId>
        <AccountType/>
      </UserInfo>
    </RFP_x0020_Contacts>
    <Divisions xmlns="145fd85a-e86f-4392-ab15-fd3ffc15a3e1">
      <Value>Public Health</Value>
    </Divisions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Funding_x0020_Source xmlns="145fd85a-e86f-4392-ab15-fd3ffc15a3e1" xsi:nil="true"/>
    <Cost_x0020_Avoidance xmlns="145fd85a-e86f-4392-ab15-fd3ffc15a3e1" xsi:nil="true"/>
    <Procurement_x0020_Contact xmlns="145fd85a-e86f-4392-ab15-fd3ffc15a3e1" xsi:nil="true"/>
    <RFP_x0020_Status xmlns="145fd85a-e86f-4392-ab15-fd3ffc15a3e1">with DAS</RFP_x0020_Status>
    <Cost_x0020_Avoidance_x0020_Method xmlns="145fd85a-e86f-4392-ab15-fd3ffc15a3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e7766865148f92fba362449dff2c9dce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f47ee47d030c253057ad75917bd4e7ea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B0CD-BC06-42AD-AC36-01F4A4F9A3C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3709f45-ee57-4ddf-8078-855eb8d761a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45fd85a-e86f-4392-ab15-fd3ffc15a3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552487-7543-4784-9400-DFD674EC9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4FB3D-A10B-4DFF-A329-3BF87B94D95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9B498EE-351D-48C5-9DB0-DBC0BF706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8F6711-2F34-446F-BA6D-31379F9A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Thompson</dc:creator>
  <cp:keywords/>
  <dc:description/>
  <cp:lastModifiedBy>Dianna Gilliland</cp:lastModifiedBy>
  <cp:revision>42</cp:revision>
  <cp:lastPrinted>2019-09-17T15:48:00Z</cp:lastPrinted>
  <dcterms:created xsi:type="dcterms:W3CDTF">2018-07-09T16:47:00Z</dcterms:created>
  <dcterms:modified xsi:type="dcterms:W3CDTF">2019-12-11T19:59:00Z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Buyer">
    <vt:lpwstr/>
  </property>
  <property fmtid="{D5CDD505-2E9C-101B-9397-08002B2CF9AE}" pid="4" name="Stakeholders">
    <vt:lpwstr/>
  </property>
  <property fmtid="{D5CDD505-2E9C-101B-9397-08002B2CF9AE}" pid="5" name="SPB Processed">
    <vt:lpwstr>SPB</vt:lpwstr>
  </property>
  <property fmtid="{D5CDD505-2E9C-101B-9397-08002B2CF9AE}" pid="6" name="RFP Contacts">
    <vt:lpwstr/>
  </property>
  <property fmtid="{D5CDD505-2E9C-101B-9397-08002B2CF9AE}" pid="7" name="_docset_NoMedatataSyncRequired">
    <vt:lpwstr>False</vt:lpwstr>
  </property>
  <property fmtid="{D5CDD505-2E9C-101B-9397-08002B2CF9AE}" pid="8" name="_AdHocReviewCycleID">
    <vt:i4>1348380349</vt:i4>
  </property>
  <property fmtid="{D5CDD505-2E9C-101B-9397-08002B2CF9AE}" pid="9" name="_NewReviewCycle">
    <vt:lpwstr/>
  </property>
  <property fmtid="{D5CDD505-2E9C-101B-9397-08002B2CF9AE}" pid="10" name="_EmailSubject">
    <vt:lpwstr>Quitline RFP</vt:lpwstr>
  </property>
  <property fmtid="{D5CDD505-2E9C-101B-9397-08002B2CF9AE}" pid="11" name="_AuthorEmail">
    <vt:lpwstr>Jennifer.Crouse@nebraska.gov</vt:lpwstr>
  </property>
  <property fmtid="{D5CDD505-2E9C-101B-9397-08002B2CF9AE}" pid="12" name="_AuthorEmailDisplayName">
    <vt:lpwstr>Crouse, Jennifer</vt:lpwstr>
  </property>
  <property fmtid="{D5CDD505-2E9C-101B-9397-08002B2CF9AE}" pid="13" name="_ReviewingToolsShownOnce">
    <vt:lpwstr/>
  </property>
</Properties>
</file>